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031C" w14:textId="4D2E74C7" w:rsidR="00750D61" w:rsidRDefault="00FE4334">
      <w:r>
        <w:rPr>
          <w:noProof/>
        </w:rPr>
        <w:drawing>
          <wp:inline distT="0" distB="0" distL="0" distR="0" wp14:anchorId="0A42D6A8" wp14:editId="1D5A35B4">
            <wp:extent cx="6211956" cy="758414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638" t="16826" r="32637" b="14541"/>
                    <a:stretch/>
                  </pic:blipFill>
                  <pic:spPr bwMode="auto">
                    <a:xfrm>
                      <a:off x="0" y="0"/>
                      <a:ext cx="6241738" cy="7620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0D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A9"/>
    <w:rsid w:val="004903A9"/>
    <w:rsid w:val="00750D61"/>
    <w:rsid w:val="00F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405C0-7488-4BAF-A1F5-C12955AF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HALKBANK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AŞÇIOĞLU (SATIN ALMA VE LOJİSTİK YÖNETİMİ DB)</dc:creator>
  <cp:keywords/>
  <dc:description/>
  <cp:lastModifiedBy>Tuğba AŞÇIOĞLU (SATIN ALMA VE LOJİSTİK YÖNETİMİ DB)</cp:lastModifiedBy>
  <cp:revision>2</cp:revision>
  <dcterms:created xsi:type="dcterms:W3CDTF">2026-04-29T08:20:00Z</dcterms:created>
  <dcterms:modified xsi:type="dcterms:W3CDTF">2026-04-29T08:21:00Z</dcterms:modified>
</cp:coreProperties>
</file>